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2.xml" ContentType="application/vnd.openxmlformats-officedocument.wordprocessingml.header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F2" w:rsidRPr="00730961" w:rsidRDefault="008A7291" w:rsidP="00FD2DFE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156845</wp:posOffset>
                </wp:positionV>
                <wp:extent cx="6130925" cy="0"/>
                <wp:effectExtent l="11430" t="18415" r="10795" b="101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AB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3pt;margin-top:12.35pt;width:48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FbHgIAADw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" strokeweight="1.5pt"/>
            </w:pict>
          </mc:Fallback>
        </mc:AlternateContent>
      </w:r>
      <w:r w:rsidR="00922CF2" w:rsidRPr="00730961">
        <w:rPr>
          <w:b/>
          <w:sz w:val="18"/>
          <w:szCs w:val="18"/>
        </w:rPr>
        <w:t xml:space="preserve">Dados do Cedente </w:t>
      </w:r>
    </w:p>
    <w:p w:rsidR="000C1467" w:rsidRDefault="00922CF2" w:rsidP="00FD2DFE">
      <w:pPr>
        <w:spacing w:after="0"/>
      </w:pPr>
      <w:r w:rsidRPr="00730961">
        <w:rPr>
          <w:sz w:val="16"/>
          <w:szCs w:val="16"/>
        </w:rPr>
        <w:t>Conta Participante</w:t>
      </w:r>
      <w:r w:rsidRPr="00445C75">
        <w:rPr>
          <w:sz w:val="20"/>
          <w:szCs w:val="20"/>
        </w:rPr>
        <w:t xml:space="preserve">                               </w:t>
      </w:r>
      <w:r w:rsidR="00BF2739">
        <w:rPr>
          <w:sz w:val="20"/>
          <w:szCs w:val="20"/>
        </w:rPr>
        <w:tab/>
      </w:r>
      <w:r w:rsidRPr="00730961">
        <w:rPr>
          <w:sz w:val="16"/>
          <w:szCs w:val="16"/>
        </w:rPr>
        <w:t>Razão Social</w:t>
      </w:r>
      <w:r w:rsidR="00BF2739">
        <w:rPr>
          <w:sz w:val="16"/>
          <w:szCs w:val="16"/>
        </w:rPr>
        <w:t xml:space="preserve"> Participante</w:t>
      </w:r>
    </w:p>
    <w:p w:rsidR="00730961" w:rsidRPr="00730961" w:rsidRDefault="009E69D5" w:rsidP="00FD2DFE">
      <w:pPr>
        <w:spacing w:after="0"/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in;height:18pt" o:ole="">
            <v:imagedata r:id="rId7" o:title=""/>
          </v:shape>
          <w:control r:id="rId8" w:name="TextBox1" w:shapeid="_x0000_i1069"/>
        </w:objec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object w:dxaOrig="1440" w:dyaOrig="1440">
          <v:shape id="_x0000_i1160" type="#_x0000_t75" style="width:338.25pt;height:18.75pt" o:ole="">
            <v:imagedata r:id="rId9" o:title=""/>
          </v:shape>
          <w:control r:id="rId10" w:name="TextBox3" w:shapeid="_x0000_i1160"/>
        </w:object>
      </w:r>
    </w:p>
    <w:p w:rsidR="00922CF2" w:rsidRPr="00730961" w:rsidRDefault="00922CF2" w:rsidP="00FD2DFE">
      <w:pPr>
        <w:spacing w:after="0"/>
        <w:rPr>
          <w:sz w:val="16"/>
          <w:szCs w:val="16"/>
        </w:rPr>
      </w:pPr>
      <w:r w:rsidRPr="00730961">
        <w:rPr>
          <w:sz w:val="16"/>
          <w:szCs w:val="16"/>
        </w:rPr>
        <w:t xml:space="preserve">Nome/ Razão Social                  </w:t>
      </w:r>
      <w:r w:rsidRPr="00730961">
        <w:rPr>
          <w:sz w:val="16"/>
          <w:szCs w:val="16"/>
        </w:rPr>
        <w:tab/>
      </w:r>
      <w:r w:rsidRPr="00730961">
        <w:rPr>
          <w:sz w:val="16"/>
          <w:szCs w:val="16"/>
        </w:rPr>
        <w:tab/>
      </w:r>
      <w:r w:rsidRPr="00730961">
        <w:rPr>
          <w:sz w:val="16"/>
          <w:szCs w:val="16"/>
        </w:rPr>
        <w:tab/>
      </w:r>
      <w:r w:rsidRPr="00730961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Pr="00730961">
        <w:rPr>
          <w:sz w:val="16"/>
          <w:szCs w:val="16"/>
        </w:rPr>
        <w:t>CPF/CNPJ</w:t>
      </w:r>
    </w:p>
    <w:p w:rsidR="004E379C" w:rsidRPr="00730961" w:rsidRDefault="009E69D5" w:rsidP="00FD2DFE">
      <w:pPr>
        <w:spacing w:after="0"/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 id="_x0000_i1162" type="#_x0000_t75" style="width:300pt;height:18pt" o:ole="">
            <v:imagedata r:id="rId11" o:title=""/>
          </v:shape>
          <w:control r:id="rId12" w:name="TextBox2" w:shapeid="_x0000_i1162"/>
        </w:object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object w:dxaOrig="1440" w:dyaOrig="1440">
          <v:shape id="_x0000_i1075" type="#_x0000_t75" style="width:125.25pt;height:18.75pt" o:ole="">
            <v:imagedata r:id="rId13" o:title=""/>
          </v:shape>
          <w:control r:id="rId14" w:name="TextBox4" w:shapeid="_x0000_i1075"/>
        </w:object>
      </w:r>
      <w:r w:rsidR="00922CF2" w:rsidRPr="00730961">
        <w:rPr>
          <w:sz w:val="18"/>
          <w:szCs w:val="18"/>
        </w:rPr>
        <w:tab/>
      </w:r>
    </w:p>
    <w:p w:rsidR="004E379C" w:rsidRPr="008062C7" w:rsidRDefault="008A7291" w:rsidP="00FD2DFE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1E427" wp14:editId="406A8FD3">
                <wp:simplePos x="0" y="0"/>
                <wp:positionH relativeFrom="column">
                  <wp:posOffset>-3810</wp:posOffset>
                </wp:positionH>
                <wp:positionV relativeFrom="paragraph">
                  <wp:posOffset>151765</wp:posOffset>
                </wp:positionV>
                <wp:extent cx="6130925" cy="635"/>
                <wp:effectExtent l="11430" t="17780" r="10795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95FDF" id="AutoShape 4" o:spid="_x0000_s1026" type="#_x0000_t32" style="position:absolute;margin-left:-.3pt;margin-top:11.95pt;width:48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X6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qRI&#10;ByN6OngdM6M8tKc3rgCvSm1tKJCe1Kt51vS7Q0pXLVF7Hp3fzgZisxCR3IWEjTOQZNd/0Qx8CODH&#10;Xp0a2wVI6AI6xZGcbyPhJ48oHM6ySboYAzc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" strokeweight="1.5pt"/>
            </w:pict>
          </mc:Fallback>
        </mc:AlternateContent>
      </w:r>
      <w:r w:rsidR="004E379C" w:rsidRPr="008062C7">
        <w:rPr>
          <w:b/>
          <w:sz w:val="18"/>
          <w:szCs w:val="18"/>
        </w:rPr>
        <w:t xml:space="preserve">Dados do Cessionário </w:t>
      </w:r>
    </w:p>
    <w:p w:rsidR="004E379C" w:rsidRPr="008062C7" w:rsidRDefault="007E6407" w:rsidP="00FD2DFE">
      <w:pPr>
        <w:spacing w:after="0"/>
        <w:rPr>
          <w:sz w:val="16"/>
          <w:szCs w:val="16"/>
        </w:rPr>
      </w:pPr>
      <w:r w:rsidRPr="008062C7">
        <w:rPr>
          <w:sz w:val="16"/>
          <w:szCs w:val="16"/>
        </w:rPr>
        <w:t xml:space="preserve">Conta </w:t>
      </w:r>
      <w:r w:rsidR="004E379C" w:rsidRPr="008062C7">
        <w:rPr>
          <w:sz w:val="16"/>
          <w:szCs w:val="16"/>
        </w:rPr>
        <w:t xml:space="preserve">Participante                                </w:t>
      </w:r>
      <w:r w:rsidR="00BF2739">
        <w:rPr>
          <w:sz w:val="16"/>
          <w:szCs w:val="16"/>
        </w:rPr>
        <w:tab/>
        <w:t>Razão</w:t>
      </w:r>
      <w:r w:rsidR="00F6065C">
        <w:rPr>
          <w:sz w:val="16"/>
          <w:szCs w:val="16"/>
        </w:rPr>
        <w:t xml:space="preserve"> </w:t>
      </w:r>
      <w:r w:rsidR="00BF2739">
        <w:rPr>
          <w:sz w:val="16"/>
          <w:szCs w:val="16"/>
        </w:rPr>
        <w:t>Social</w:t>
      </w:r>
      <w:r w:rsidR="00F6065C">
        <w:rPr>
          <w:sz w:val="16"/>
          <w:szCs w:val="16"/>
        </w:rPr>
        <w:t xml:space="preserve"> Participante</w:t>
      </w:r>
    </w:p>
    <w:p w:rsidR="009E69D5" w:rsidRDefault="009E69D5" w:rsidP="00FD2DFE">
      <w:pPr>
        <w:spacing w:after="0"/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 id="_x0000_i1077" type="#_x0000_t75" style="width:1in;height:18pt" o:ole="">
            <v:imagedata r:id="rId7" o:title=""/>
          </v:shape>
          <w:control r:id="rId15" w:name="TextBox5" w:shapeid="_x0000_i1077"/>
        </w:object>
      </w:r>
      <w:r w:rsidR="004E379C" w:rsidRPr="008062C7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</w:t>
      </w:r>
      <w:r w:rsidR="007E6407" w:rsidRPr="008062C7">
        <w:rPr>
          <w:sz w:val="18"/>
          <w:szCs w:val="18"/>
        </w:rPr>
        <w:t xml:space="preserve"> </w:t>
      </w:r>
      <w:r>
        <w:rPr>
          <w:sz w:val="18"/>
          <w:szCs w:val="18"/>
        </w:rPr>
        <w:object w:dxaOrig="1440" w:dyaOrig="1440">
          <v:shape id="_x0000_i1079" type="#_x0000_t75" style="width:336.75pt;height:18.75pt" o:ole="">
            <v:imagedata r:id="rId16" o:title=""/>
          </v:shape>
          <w:control r:id="rId17" w:name="TextBox6" w:shapeid="_x0000_i1079"/>
        </w:object>
      </w:r>
    </w:p>
    <w:p w:rsidR="004E379C" w:rsidRPr="008062C7" w:rsidRDefault="004E379C" w:rsidP="00FD2DFE">
      <w:pPr>
        <w:spacing w:after="0"/>
        <w:rPr>
          <w:sz w:val="16"/>
          <w:szCs w:val="16"/>
        </w:rPr>
      </w:pPr>
      <w:r w:rsidRPr="008062C7">
        <w:rPr>
          <w:sz w:val="16"/>
          <w:szCs w:val="16"/>
        </w:rPr>
        <w:t xml:space="preserve">Nome/ Razão Social                  </w:t>
      </w:r>
      <w:r w:rsidR="007E6407" w:rsidRPr="008062C7">
        <w:rPr>
          <w:sz w:val="16"/>
          <w:szCs w:val="16"/>
        </w:rPr>
        <w:tab/>
      </w:r>
      <w:r w:rsidR="007E6407" w:rsidRPr="008062C7">
        <w:rPr>
          <w:sz w:val="16"/>
          <w:szCs w:val="16"/>
        </w:rPr>
        <w:tab/>
      </w:r>
      <w:r w:rsidR="007E6407" w:rsidRPr="008062C7">
        <w:rPr>
          <w:sz w:val="16"/>
          <w:szCs w:val="16"/>
        </w:rPr>
        <w:tab/>
      </w:r>
      <w:r w:rsidR="007E6407" w:rsidRPr="008062C7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="009E69D5">
        <w:rPr>
          <w:sz w:val="16"/>
          <w:szCs w:val="16"/>
        </w:rPr>
        <w:tab/>
      </w:r>
      <w:r w:rsidRPr="008062C7">
        <w:rPr>
          <w:sz w:val="16"/>
          <w:szCs w:val="16"/>
        </w:rPr>
        <w:t>CPF/CNPJ</w:t>
      </w:r>
    </w:p>
    <w:p w:rsidR="009E69D5" w:rsidRDefault="009E69D5" w:rsidP="009E69D5">
      <w:pPr>
        <w:spacing w:after="0"/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 id="_x0000_i1081" type="#_x0000_t75" style="width:303.75pt;height:18pt" o:ole="">
            <v:imagedata r:id="rId18" o:title=""/>
          </v:shape>
          <w:control r:id="rId19" w:name="TextBox7" w:shapeid="_x0000_i1081"/>
        </w:objec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object w:dxaOrig="1440" w:dyaOrig="1440">
          <v:shape id="_x0000_i1083" type="#_x0000_t75" style="width:125.25pt;height:18.75pt" o:ole="">
            <v:imagedata r:id="rId13" o:title=""/>
          </v:shape>
          <w:control r:id="rId20" w:name="TextBox8" w:shapeid="_x0000_i1083"/>
        </w:object>
      </w:r>
    </w:p>
    <w:p w:rsidR="00BF25F1" w:rsidRPr="00295986" w:rsidRDefault="00655A79" w:rsidP="009E69D5">
      <w:pPr>
        <w:spacing w:after="0"/>
        <w:rPr>
          <w:noProof/>
          <w:sz w:val="18"/>
          <w:szCs w:val="18"/>
        </w:rPr>
      </w:pPr>
      <w:r>
        <w:rPr>
          <w:noProof/>
          <w:sz w:val="18"/>
          <w:szCs w:val="18"/>
        </w:rPr>
        <w:t>Na qualidade de cliente Cedente, s</w:t>
      </w:r>
      <w:r w:rsidR="00F0107A">
        <w:rPr>
          <w:noProof/>
          <w:sz w:val="18"/>
          <w:szCs w:val="18"/>
        </w:rPr>
        <w:t xml:space="preserve">olicito </w:t>
      </w:r>
      <w:r>
        <w:rPr>
          <w:noProof/>
          <w:sz w:val="18"/>
          <w:szCs w:val="18"/>
        </w:rPr>
        <w:t xml:space="preserve">e autorizo </w:t>
      </w:r>
      <w:r w:rsidR="008E10CE">
        <w:rPr>
          <w:noProof/>
          <w:sz w:val="18"/>
          <w:szCs w:val="18"/>
        </w:rPr>
        <w:t>que</w:t>
      </w:r>
      <w:r w:rsidR="00BF25F1" w:rsidRPr="00295986">
        <w:rPr>
          <w:noProof/>
          <w:sz w:val="18"/>
          <w:szCs w:val="18"/>
        </w:rPr>
        <w:t xml:space="preserve"> seja feita a transferência do</w:t>
      </w:r>
      <w:r w:rsidR="00AA7EB8" w:rsidRPr="00295986">
        <w:rPr>
          <w:noProof/>
          <w:sz w:val="18"/>
          <w:szCs w:val="18"/>
        </w:rPr>
        <w:t>(s)</w:t>
      </w:r>
      <w:r w:rsidR="00BF25F1" w:rsidRPr="00295986">
        <w:rPr>
          <w:noProof/>
          <w:sz w:val="18"/>
          <w:szCs w:val="18"/>
        </w:rPr>
        <w:t xml:space="preserve"> ativo</w:t>
      </w:r>
      <w:r w:rsidR="00AA7EB8" w:rsidRPr="00295986">
        <w:rPr>
          <w:noProof/>
          <w:sz w:val="18"/>
          <w:szCs w:val="18"/>
        </w:rPr>
        <w:t>(s)</w:t>
      </w:r>
      <w:r w:rsidR="00BF25F1" w:rsidRPr="00295986">
        <w:rPr>
          <w:noProof/>
          <w:sz w:val="18"/>
          <w:szCs w:val="18"/>
        </w:rPr>
        <w:t xml:space="preserve"> abaixo descrito</w:t>
      </w:r>
      <w:r w:rsidR="00AA7EB8" w:rsidRPr="00295986">
        <w:rPr>
          <w:noProof/>
          <w:sz w:val="18"/>
          <w:szCs w:val="18"/>
        </w:rPr>
        <w:t>(s)</w:t>
      </w:r>
      <w:r w:rsidR="00BF25F1" w:rsidRPr="00295986">
        <w:rPr>
          <w:noProof/>
          <w:sz w:val="18"/>
          <w:szCs w:val="18"/>
        </w:rPr>
        <w:t xml:space="preserve"> </w:t>
      </w:r>
      <w:bookmarkStart w:id="0" w:name="_GoBack"/>
      <w:bookmarkEnd w:id="0"/>
      <w:r w:rsidR="00BF25F1" w:rsidRPr="00295986">
        <w:rPr>
          <w:noProof/>
          <w:sz w:val="18"/>
          <w:szCs w:val="18"/>
        </w:rPr>
        <w:t>sem a respectiva liquidação financeira (“transferência sem financeiro”), conforme</w:t>
      </w:r>
      <w:r w:rsidR="003F554D" w:rsidRPr="00295986">
        <w:rPr>
          <w:noProof/>
          <w:sz w:val="18"/>
          <w:szCs w:val="18"/>
        </w:rPr>
        <w:t xml:space="preserve"> motivo</w:t>
      </w:r>
      <w:r w:rsidR="00BF25F1" w:rsidRPr="00295986">
        <w:rPr>
          <w:noProof/>
          <w:sz w:val="18"/>
          <w:szCs w:val="18"/>
        </w:rPr>
        <w:t xml:space="preserve"> discriminado abaixo. </w:t>
      </w:r>
    </w:p>
    <w:p w:rsidR="00BF25F1" w:rsidRDefault="00040181" w:rsidP="009E69D5">
      <w:pPr>
        <w:spacing w:after="0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Os Instrumentos Financeiros </w:t>
      </w:r>
    </w:p>
    <w:p w:rsidR="00E66475" w:rsidRPr="009E69D5" w:rsidRDefault="007E6407" w:rsidP="009E69D5">
      <w:pPr>
        <w:spacing w:after="0"/>
        <w:rPr>
          <w:sz w:val="18"/>
          <w:szCs w:val="18"/>
        </w:rPr>
      </w:pPr>
      <w:r w:rsidRPr="008062C7">
        <w:rPr>
          <w:b/>
          <w:noProof/>
          <w:sz w:val="18"/>
          <w:szCs w:val="18"/>
        </w:rPr>
        <w:t xml:space="preserve">Motivo </w:t>
      </w:r>
      <w:r w:rsidR="00FD2DFE" w:rsidRPr="008062C7">
        <w:rPr>
          <w:b/>
          <w:noProof/>
          <w:sz w:val="18"/>
          <w:szCs w:val="18"/>
        </w:rPr>
        <w:t>da</w:t>
      </w:r>
      <w:r w:rsidR="00E66475" w:rsidRPr="008062C7">
        <w:rPr>
          <w:b/>
          <w:noProof/>
          <w:sz w:val="18"/>
          <w:szCs w:val="18"/>
        </w:rPr>
        <w:t xml:space="preserve"> Transferência</w:t>
      </w:r>
      <w:r w:rsidR="008E10CE">
        <w:rPr>
          <w:b/>
          <w:noProof/>
          <w:sz w:val="18"/>
          <w:szCs w:val="18"/>
        </w:rPr>
        <w:t xml:space="preserve">  </w:t>
      </w:r>
      <w:r w:rsidR="00FD2DFE" w:rsidRPr="008062C7">
        <w:rPr>
          <w:b/>
          <w:noProof/>
          <w:sz w:val="18"/>
          <w:szCs w:val="18"/>
        </w:rPr>
        <w:t>(O</w:t>
      </w:r>
      <w:r w:rsidR="00094AAD" w:rsidRPr="008062C7">
        <w:rPr>
          <w:b/>
          <w:noProof/>
          <w:sz w:val="18"/>
          <w:szCs w:val="18"/>
        </w:rPr>
        <w:t>brigat</w:t>
      </w:r>
      <w:r w:rsidR="00FD2DFE" w:rsidRPr="008062C7">
        <w:rPr>
          <w:b/>
          <w:noProof/>
          <w:sz w:val="18"/>
          <w:szCs w:val="18"/>
        </w:rPr>
        <w:t>o</w:t>
      </w:r>
      <w:r w:rsidR="00094AAD" w:rsidRPr="008062C7">
        <w:rPr>
          <w:b/>
          <w:noProof/>
          <w:sz w:val="18"/>
          <w:szCs w:val="18"/>
        </w:rPr>
        <w:t>ri</w:t>
      </w:r>
      <w:r w:rsidR="00FD2DFE" w:rsidRPr="008062C7">
        <w:rPr>
          <w:b/>
          <w:noProof/>
          <w:sz w:val="18"/>
          <w:szCs w:val="18"/>
        </w:rPr>
        <w:t xml:space="preserve">o </w:t>
      </w:r>
      <w:r w:rsidR="00094AAD" w:rsidRPr="008062C7">
        <w:rPr>
          <w:b/>
          <w:noProof/>
          <w:sz w:val="18"/>
          <w:szCs w:val="18"/>
        </w:rPr>
        <w:t>envio de documentação comprabatóri</w:t>
      </w:r>
      <w:r w:rsidR="00FD2DFE" w:rsidRPr="008062C7">
        <w:rPr>
          <w:b/>
          <w:noProof/>
          <w:sz w:val="18"/>
          <w:szCs w:val="18"/>
        </w:rPr>
        <w:t>a exceto motivo</w:t>
      </w:r>
      <w:r w:rsidR="008062C7">
        <w:rPr>
          <w:b/>
          <w:noProof/>
          <w:sz w:val="18"/>
          <w:szCs w:val="18"/>
        </w:rPr>
        <w:t>s</w:t>
      </w:r>
      <w:r w:rsidR="00FD2DFE" w:rsidRPr="008062C7">
        <w:rPr>
          <w:b/>
          <w:noProof/>
          <w:sz w:val="18"/>
          <w:szCs w:val="18"/>
        </w:rPr>
        <w:t xml:space="preserve"> Troca de Instituição Custodiante</w:t>
      </w:r>
      <w:r w:rsidR="008062C7">
        <w:rPr>
          <w:b/>
          <w:noProof/>
          <w:sz w:val="18"/>
          <w:szCs w:val="18"/>
        </w:rPr>
        <w:t>,</w:t>
      </w:r>
      <w:r w:rsidR="00FD2DFE" w:rsidRPr="008062C7">
        <w:rPr>
          <w:b/>
          <w:noProof/>
          <w:sz w:val="18"/>
          <w:szCs w:val="18"/>
        </w:rPr>
        <w:t xml:space="preserve"> Abertura</w:t>
      </w:r>
      <w:r w:rsidR="00F6065C">
        <w:rPr>
          <w:b/>
          <w:noProof/>
          <w:sz w:val="18"/>
          <w:szCs w:val="18"/>
        </w:rPr>
        <w:t>/Encerramento</w:t>
      </w:r>
      <w:r w:rsidR="00FD2DFE" w:rsidRPr="008062C7">
        <w:rPr>
          <w:b/>
          <w:noProof/>
          <w:sz w:val="18"/>
          <w:szCs w:val="18"/>
        </w:rPr>
        <w:t xml:space="preserve"> de Conta</w:t>
      </w:r>
      <w:r w:rsidR="008062C7">
        <w:rPr>
          <w:b/>
          <w:noProof/>
          <w:sz w:val="18"/>
          <w:szCs w:val="18"/>
        </w:rPr>
        <w:t xml:space="preserve"> e Segregação de Planos Beneficiários</w:t>
      </w:r>
      <w:r w:rsidR="00FD2DFE" w:rsidRPr="008062C7">
        <w:rPr>
          <w:b/>
          <w:noProof/>
          <w:sz w:val="18"/>
          <w:szCs w:val="18"/>
        </w:rPr>
        <w:t>)</w:t>
      </w:r>
    </w:p>
    <w:p w:rsidR="00094AAD" w:rsidRPr="00094AAD" w:rsidRDefault="008A7291" w:rsidP="00FD2DFE">
      <w:pPr>
        <w:spacing w:after="0" w:line="240" w:lineRule="auto"/>
        <w:rPr>
          <w:b/>
          <w:noProof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8E768A" wp14:editId="0F667C14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6130925" cy="0"/>
                <wp:effectExtent l="11430" t="16510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6CA58" id="AutoShape 5" o:spid="_x0000_s1026" type="#_x0000_t32" style="position:absolute;margin-left:-.3pt;margin-top:1.5pt;width:48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f1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" strokeweight="1.5pt"/>
            </w:pict>
          </mc:Fallback>
        </mc:AlternateContent>
      </w:r>
    </w:p>
    <w:p w:rsidR="00094AAD" w:rsidRPr="008062C7" w:rsidRDefault="00094AAD" w:rsidP="008062C7">
      <w:pPr>
        <w:spacing w:after="0" w:line="120" w:lineRule="auto"/>
        <w:contextualSpacing/>
        <w:rPr>
          <w:b/>
          <w:noProof/>
          <w:sz w:val="16"/>
          <w:szCs w:val="16"/>
        </w:rPr>
        <w:sectPr w:rsidR="00094AAD" w:rsidRPr="008062C7" w:rsidSect="00FD2DFE">
          <w:headerReference w:type="default" r:id="rId21"/>
          <w:type w:val="continuous"/>
          <w:pgSz w:w="11906" w:h="16838"/>
          <w:pgMar w:top="669" w:right="1134" w:bottom="1418" w:left="1134" w:header="709" w:footer="709" w:gutter="0"/>
          <w:cols w:space="708"/>
          <w:docGrid w:linePitch="360"/>
        </w:sectPr>
      </w:pP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lastRenderedPageBreak/>
        <w:object w:dxaOrig="1440" w:dyaOrig="1440">
          <v:shape id="_x0000_i1085" type="#_x0000_t75" style="width:108pt;height:21pt" o:ole="">
            <v:imagedata r:id="rId22" o:title=""/>
          </v:shape>
          <w:control r:id="rId23" w:name="OptionButton1" w:shapeid="_x0000_i1085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87" type="#_x0000_t75" style="width:108pt;height:21pt" o:ole="">
            <v:imagedata r:id="rId24" o:title=""/>
          </v:shape>
          <w:control r:id="rId25" w:name="OptionButton2" w:shapeid="_x0000_i1087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89" type="#_x0000_t75" style="width:108pt;height:21pt" o:ole="">
            <v:imagedata r:id="rId26" o:title=""/>
          </v:shape>
          <w:control r:id="rId27" w:name="OptionButton3" w:shapeid="_x0000_i1089"/>
        </w:object>
      </w:r>
    </w:p>
    <w:p w:rsidR="00E70BF4" w:rsidRPr="008062C7" w:rsidRDefault="00E70BF4" w:rsidP="008062C7">
      <w:pPr>
        <w:pStyle w:val="SemEspaamen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91" type="#_x0000_t75" style="width:132pt;height:25.5pt" o:ole="">
            <v:imagedata r:id="rId28" o:title=""/>
          </v:shape>
          <w:control r:id="rId29" w:name="OptionButton4" w:shapeid="_x0000_i1091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93" type="#_x0000_t75" style="width:135.75pt;height:26.25pt" o:ole="">
            <v:imagedata r:id="rId30" o:title=""/>
          </v:shape>
          <w:control r:id="rId31" w:name="OptionButton5" w:shapeid="_x0000_i1093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lastRenderedPageBreak/>
        <w:object w:dxaOrig="1440" w:dyaOrig="1440">
          <v:shape id="_x0000_i1095" type="#_x0000_t75" style="width:108pt;height:21pt" o:ole="">
            <v:imagedata r:id="rId32" o:title=""/>
          </v:shape>
          <w:control r:id="rId33" w:name="OptionButton6" w:shapeid="_x0000_i1095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97" type="#_x0000_t75" style="width:108pt;height:21pt" o:ole="">
            <v:imagedata r:id="rId34" o:title=""/>
          </v:shape>
          <w:control r:id="rId35" w:name="OptionButton7" w:shapeid="_x0000_i1097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099" type="#_x0000_t75" style="width:125.25pt;height:24.75pt" o:ole="">
            <v:imagedata r:id="rId36" o:title=""/>
          </v:shape>
          <w:control r:id="rId37" w:name="OptionButton8" w:shapeid="_x0000_i1099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101" type="#_x0000_t75" style="width:143.25pt;height:27.75pt" o:ole="">
            <v:imagedata r:id="rId38" o:title=""/>
          </v:shape>
          <w:control r:id="rId39" w:name="OptionButton9" w:shapeid="_x0000_i1101"/>
        </w:object>
      </w:r>
    </w:p>
    <w:p w:rsidR="00E70BF4" w:rsidRPr="008062C7" w:rsidRDefault="00E70BF4" w:rsidP="008062C7">
      <w:pPr>
        <w:spacing w:after="0" w:line="240" w:lineRule="auto"/>
        <w:contextualSpacing/>
        <w:rPr>
          <w:sz w:val="16"/>
          <w:szCs w:val="16"/>
        </w:rPr>
      </w:pP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103" type="#_x0000_t75" style="width:135.75pt;height:26.25pt" o:ole="">
            <v:imagedata r:id="rId40" o:title=""/>
          </v:shape>
          <w:control r:id="rId41" w:name="OptionButton10" w:shapeid="_x0000_i1103"/>
        </w:object>
      </w:r>
    </w:p>
    <w:p w:rsidR="00922CF2" w:rsidRPr="008062C7" w:rsidRDefault="00E70BF4" w:rsidP="008062C7">
      <w:pPr>
        <w:spacing w:after="0" w:line="240" w:lineRule="auto"/>
        <w:contextualSpacing/>
        <w:rPr>
          <w:sz w:val="16"/>
          <w:szCs w:val="16"/>
        </w:rPr>
        <w:sectPr w:rsidR="00922CF2" w:rsidRPr="008062C7" w:rsidSect="00FD2DFE">
          <w:type w:val="continuous"/>
          <w:pgSz w:w="11906" w:h="16838"/>
          <w:pgMar w:top="669" w:right="1701" w:bottom="1417" w:left="1134" w:header="708" w:footer="708" w:gutter="0"/>
          <w:cols w:num="3" w:space="708"/>
          <w:docGrid w:linePitch="360"/>
        </w:sectPr>
      </w:pPr>
      <w:r w:rsidRPr="008062C7">
        <w:rPr>
          <w:rFonts w:eastAsiaTheme="minorHAnsi"/>
          <w:sz w:val="16"/>
          <w:szCs w:val="16"/>
          <w:lang w:eastAsia="en-US"/>
        </w:rPr>
        <w:lastRenderedPageBreak/>
        <w:object w:dxaOrig="1440" w:dyaOrig="1440">
          <v:shape id="_x0000_i1105" type="#_x0000_t75" style="width:135.75pt;height:39pt" o:ole="">
            <v:imagedata r:id="rId42" o:title=""/>
          </v:shape>
          <w:control r:id="rId43" w:name="OptionButton11" w:shapeid="_x0000_i1105"/>
        </w:object>
      </w:r>
      <w:r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107" type="#_x0000_t75" style="width:164.25pt;height:28.5pt" o:ole="">
            <v:imagedata r:id="rId44" o:title=""/>
          </v:shape>
          <w:control r:id="rId45" w:name="OptionButton12" w:shapeid="_x0000_i1107"/>
        </w:object>
      </w:r>
      <w:r w:rsidR="006F7CEC" w:rsidRPr="008062C7">
        <w:rPr>
          <w:rFonts w:eastAsiaTheme="minorHAnsi"/>
          <w:sz w:val="16"/>
          <w:szCs w:val="16"/>
          <w:lang w:eastAsia="en-US"/>
        </w:rPr>
        <w:object w:dxaOrig="1440" w:dyaOrig="1440">
          <v:shape id="_x0000_i1109" type="#_x0000_t75" style="width:108pt;height:21pt" o:ole="">
            <v:imagedata r:id="rId46" o:title=""/>
          </v:shape>
          <w:control r:id="rId47" w:name="OptionButton13" w:shapeid="_x0000_i1109"/>
        </w:object>
      </w:r>
    </w:p>
    <w:p w:rsidR="00E66475" w:rsidRPr="008062C7" w:rsidRDefault="008062C7" w:rsidP="008062C7">
      <w:pPr>
        <w:spacing w:after="0" w:line="240" w:lineRule="auto"/>
        <w:rPr>
          <w:sz w:val="16"/>
          <w:szCs w:val="16"/>
        </w:rPr>
        <w:sectPr w:rsidR="00E66475" w:rsidRPr="008062C7" w:rsidSect="00FD2DFE">
          <w:headerReference w:type="default" r:id="rId48"/>
          <w:type w:val="continuous"/>
          <w:pgSz w:w="11906" w:h="16838"/>
          <w:pgMar w:top="669" w:right="1701" w:bottom="1417" w:left="1134" w:header="708" w:footer="708" w:gutter="0"/>
          <w:cols w:space="708"/>
          <w:docGrid w:linePitch="360"/>
        </w:sectPr>
      </w:pPr>
      <w:r w:rsidRPr="008062C7">
        <w:rPr>
          <w:sz w:val="16"/>
          <w:szCs w:val="16"/>
        </w:rPr>
        <w:lastRenderedPageBreak/>
        <w:t>Descrever motivo Outros:</w:t>
      </w:r>
    </w:p>
    <w:p w:rsidR="00712240" w:rsidRDefault="00F6065C" w:rsidP="00FD2DFE">
      <w:pPr>
        <w:spacing w:after="0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3A872" wp14:editId="40320185">
                <wp:simplePos x="0" y="0"/>
                <wp:positionH relativeFrom="column">
                  <wp:posOffset>-5051</wp:posOffset>
                </wp:positionH>
                <wp:positionV relativeFrom="paragraph">
                  <wp:posOffset>463550</wp:posOffset>
                </wp:positionV>
                <wp:extent cx="6130925" cy="0"/>
                <wp:effectExtent l="0" t="0" r="22225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03B4" id="AutoShape 7" o:spid="_x0000_s1026" type="#_x0000_t32" style="position:absolute;margin-left:-.4pt;margin-top:36.5pt;width:48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b9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" strokeweight="1.5pt"/>
            </w:pict>
          </mc:Fallback>
        </mc:AlternateContent>
      </w:r>
      <w:r>
        <w:rPr>
          <w:b/>
          <w:noProof/>
          <w:sz w:val="18"/>
          <w:szCs w:val="18"/>
        </w:rPr>
        <w:object w:dxaOrig="1440" w:dyaOrig="1440">
          <v:shape id="_x0000_i1111" type="#_x0000_t75" style="width:484.5pt;height:30.75pt" o:ole="">
            <v:imagedata r:id="rId49" o:title=""/>
          </v:shape>
          <w:control r:id="rId50" w:name="TextBox9" w:shapeid="_x0000_i1111"/>
        </w:object>
      </w:r>
    </w:p>
    <w:p w:rsidR="0083638C" w:rsidRDefault="0083638C" w:rsidP="00FD2DFE">
      <w:pPr>
        <w:spacing w:after="0"/>
        <w:rPr>
          <w:b/>
          <w:noProof/>
          <w:sz w:val="18"/>
          <w:szCs w:val="18"/>
        </w:rPr>
      </w:pPr>
    </w:p>
    <w:p w:rsidR="00B359CA" w:rsidRDefault="002C0294" w:rsidP="00FD2DFE">
      <w:pPr>
        <w:spacing w:after="0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Dados do(s) Ativos(s) a transferir:</w:t>
      </w:r>
    </w:p>
    <w:p w:rsidR="002C0294" w:rsidRDefault="002C0294" w:rsidP="00FD2DFE">
      <w:pPr>
        <w:spacing w:after="0"/>
        <w:rPr>
          <w:b/>
          <w:noProof/>
          <w:sz w:val="18"/>
          <w:szCs w:val="18"/>
        </w:rPr>
      </w:pPr>
    </w:p>
    <w:p w:rsidR="002C0294" w:rsidRPr="008062C7" w:rsidRDefault="002C0294" w:rsidP="00FD2DFE">
      <w:pPr>
        <w:spacing w:after="0"/>
        <w:rPr>
          <w:b/>
          <w:noProof/>
          <w:sz w:val="18"/>
          <w:szCs w:val="18"/>
        </w:rPr>
        <w:sectPr w:rsidR="002C0294" w:rsidRPr="008062C7" w:rsidSect="00FD2DFE">
          <w:type w:val="continuous"/>
          <w:pgSz w:w="11906" w:h="16838"/>
          <w:pgMar w:top="669" w:right="1701" w:bottom="1417" w:left="1134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1506"/>
        <w:gridCol w:w="1517"/>
        <w:gridCol w:w="1505"/>
        <w:gridCol w:w="1505"/>
        <w:gridCol w:w="1518"/>
      </w:tblGrid>
      <w:tr w:rsidR="002C0294" w:rsidTr="002C0294">
        <w:tc>
          <w:tcPr>
            <w:tcW w:w="1427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lastRenderedPageBreak/>
              <w:t>Tipo</w:t>
            </w:r>
          </w:p>
        </w:tc>
        <w:tc>
          <w:tcPr>
            <w:tcW w:w="1535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Ativo</w:t>
            </w:r>
          </w:p>
        </w:tc>
        <w:tc>
          <w:tcPr>
            <w:tcW w:w="1535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Quantidade</w:t>
            </w:r>
          </w:p>
        </w:tc>
        <w:tc>
          <w:tcPr>
            <w:tcW w:w="1535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Tipo</w:t>
            </w:r>
          </w:p>
        </w:tc>
        <w:tc>
          <w:tcPr>
            <w:tcW w:w="1535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Ativo</w:t>
            </w:r>
          </w:p>
        </w:tc>
        <w:tc>
          <w:tcPr>
            <w:tcW w:w="1536" w:type="dxa"/>
          </w:tcPr>
          <w:p w:rsidR="002C0294" w:rsidRDefault="002C0294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Quantidade</w:t>
            </w:r>
          </w:p>
        </w:tc>
      </w:tr>
      <w:tr w:rsidR="002C0294" w:rsidTr="002C0294">
        <w:tc>
          <w:tcPr>
            <w:tcW w:w="1427" w:type="dxa"/>
          </w:tcPr>
          <w:p w:rsidR="002C0294" w:rsidRDefault="00295986" w:rsidP="002A015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CDB"/>
                  </w:textInput>
                </w:ffData>
              </w:fldChar>
            </w:r>
            <w:bookmarkStart w:id="1" w:name="Texto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35" w:type="dxa"/>
          </w:tcPr>
          <w:p w:rsidR="002C0294" w:rsidRDefault="00295986" w:rsidP="00082C7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CDB16HRRHRH"/>
                  </w:textInput>
                </w:ffData>
              </w:fldChar>
            </w:r>
            <w:bookmarkStart w:id="2" w:name="Texto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35" w:type="dxa"/>
          </w:tcPr>
          <w:p w:rsidR="002C0294" w:rsidRDefault="00295986" w:rsidP="00082C7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1.000"/>
                  </w:textInput>
                </w:ffData>
              </w:fldChar>
            </w:r>
            <w:bookmarkStart w:id="3" w:name="Texto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082C7D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36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36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36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535" w:type="dxa"/>
          </w:tcPr>
          <w:p w:rsidR="002C0294" w:rsidRDefault="00615EB2" w:rsidP="002A015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 w:rsidR="002A0158">
              <w:rPr>
                <w:rFonts w:ascii="Calibri" w:eastAsia="Calibri" w:hAnsi="Calibri" w:cs="Arial"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536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6" w:name="Texto3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7" w:name="Texto4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8" w:name="Texto6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9" w:name="Texto7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4" w:name="Texto6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5" w:name="Texto7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6" w:name="Texto8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7" w:name="Texto2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9" w:name="Texto5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0" w:name="Texto6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1" w:name="Texto7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2" w:name="Texto8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3" w:name="Texto3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5" w:name="Texto5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6" w:name="Texto6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7" w:name="Texto7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8" w:name="Texto8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8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9" w:name="Texto3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0" w:name="Texto4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1" w:name="Texto5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2" w:name="Texto6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53" w:name="Texto7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4" w:name="Texto8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5" w:name="Texto3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6" w:name="Texto4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7" w:name="Texto5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9" w:name="Texto7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60" w:name="Texto8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1" w:name="Texto33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2" w:name="Texto4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3" w:name="Texto5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4" w:name="Texto6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65" w:name="Texto7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6" w:name="Texto8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7" w:name="Texto34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8" w:name="Texto4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9" w:name="Texto5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0" w:name="Texto6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1" w:name="Texto7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72" w:name="Texto8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2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3" w:name="Texto35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4" w:name="Texto4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75" w:name="Texto5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6" w:name="Texto6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7" w:name="Texto7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78" w:name="Texto9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8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9" w:name="Texto36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0" w:name="Texto4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81" w:name="Texto5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2" w:name="Texto6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3" w:name="Texto8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84" w:name="Texto9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4"/>
          </w:p>
        </w:tc>
      </w:tr>
      <w:tr w:rsidR="002C0294" w:rsidTr="002C0294">
        <w:tc>
          <w:tcPr>
            <w:tcW w:w="1427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5" w:name="Texto37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6" w:name="Texto48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87" w:name="Texto59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1535" w:type="dxa"/>
          </w:tcPr>
          <w:p w:rsidR="002C0294" w:rsidRDefault="00615EB2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88" w:name="Texto70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535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9" w:name="Texto81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536" w:type="dxa"/>
          </w:tcPr>
          <w:p w:rsidR="002C0294" w:rsidRDefault="00295986" w:rsidP="00BF2739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0" w:name="Texto92"/>
            <w:r>
              <w:rPr>
                <w:rFonts w:ascii="Calibri" w:eastAsia="Calibri" w:hAnsi="Calibri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Calibri" w:hAnsi="Calibri" w:cs="Arial"/>
                <w:sz w:val="16"/>
                <w:szCs w:val="16"/>
              </w:rPr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 </w:t>
            </w:r>
            <w:r>
              <w:rPr>
                <w:rFonts w:ascii="Calibri" w:eastAsia="Calibri" w:hAnsi="Calibri" w:cs="Arial"/>
                <w:sz w:val="16"/>
                <w:szCs w:val="16"/>
              </w:rPr>
              <w:fldChar w:fldCharType="end"/>
            </w:r>
            <w:bookmarkEnd w:id="90"/>
          </w:p>
        </w:tc>
      </w:tr>
    </w:tbl>
    <w:p w:rsidR="00615EB2" w:rsidRDefault="00BF2739" w:rsidP="00BF2739">
      <w:pPr>
        <w:spacing w:line="240" w:lineRule="auto"/>
        <w:rPr>
          <w:rFonts w:ascii="Calibri" w:eastAsia="Calibri" w:hAnsi="Calibri" w:cs="Arial"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1A011" wp14:editId="613650BD">
                <wp:simplePos x="0" y="0"/>
                <wp:positionH relativeFrom="column">
                  <wp:posOffset>-3810</wp:posOffset>
                </wp:positionH>
                <wp:positionV relativeFrom="paragraph">
                  <wp:posOffset>239420</wp:posOffset>
                </wp:positionV>
                <wp:extent cx="6130290" cy="0"/>
                <wp:effectExtent l="0" t="0" r="22860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A8EB" id="AutoShape 12" o:spid="_x0000_s1026" type="#_x0000_t32" style="position:absolute;margin-left:-.3pt;margin-top:18.85pt;width:482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8ZHwIAAD0EAAAOAAAAZHJzL2Uyb0RvYy54bWysU8GO2jAQvVfqP1i5s0nYLI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" strokeweight="1.5pt"/>
            </w:pict>
          </mc:Fallback>
        </mc:AlternateContent>
      </w:r>
      <w:r w:rsidR="001455DF" w:rsidRPr="001455DF">
        <w:rPr>
          <w:rFonts w:ascii="Calibri" w:eastAsia="Calibri" w:hAnsi="Calibri" w:cs="Arial"/>
          <w:sz w:val="16"/>
          <w:szCs w:val="16"/>
        </w:rPr>
        <w:t xml:space="preserve"> </w:t>
      </w:r>
    </w:p>
    <w:p w:rsidR="00040181" w:rsidRDefault="00040181" w:rsidP="00BF25F1">
      <w:pPr>
        <w:jc w:val="both"/>
        <w:rPr>
          <w:sz w:val="18"/>
          <w:szCs w:val="18"/>
        </w:rPr>
      </w:pPr>
      <w:r>
        <w:rPr>
          <w:sz w:val="18"/>
          <w:szCs w:val="18"/>
        </w:rPr>
        <w:t>Temos ciência de que os Instrumentos Financeiros bloqueados assim permanecerão depois de efetuada a transferência.</w:t>
      </w:r>
    </w:p>
    <w:p w:rsidR="00BF25F1" w:rsidRPr="002C0294" w:rsidRDefault="00BF25F1" w:rsidP="00BF25F1">
      <w:pPr>
        <w:jc w:val="both"/>
        <w:rPr>
          <w:sz w:val="18"/>
          <w:szCs w:val="18"/>
        </w:rPr>
      </w:pPr>
      <w:r w:rsidRPr="002C0294">
        <w:rPr>
          <w:sz w:val="18"/>
          <w:szCs w:val="18"/>
        </w:rPr>
        <w:t xml:space="preserve">Para tanto, assumimos integral, irretratável e irrevogável responsabilidade pela veracidade, regularidade, correção e pelos efeitos da presente solicitação, isentando </w:t>
      </w:r>
      <w:r w:rsidR="00F0107A">
        <w:rPr>
          <w:sz w:val="18"/>
          <w:szCs w:val="18"/>
        </w:rPr>
        <w:t>o Banestes S/A</w:t>
      </w:r>
      <w:r w:rsidR="008E10CE">
        <w:rPr>
          <w:noProof/>
          <w:sz w:val="18"/>
          <w:szCs w:val="18"/>
        </w:rPr>
        <w:t xml:space="preserve"> d</w:t>
      </w:r>
      <w:r w:rsidRPr="002C0294">
        <w:rPr>
          <w:sz w:val="18"/>
          <w:szCs w:val="18"/>
        </w:rPr>
        <w:t xml:space="preserve">e qualquer responsabilidade nesse sentido. Declaramos que a </w:t>
      </w:r>
      <w:r w:rsidRPr="002C0294">
        <w:rPr>
          <w:sz w:val="18"/>
          <w:szCs w:val="18"/>
        </w:rPr>
        <w:lastRenderedPageBreak/>
        <w:t>presente solicitação não decorre de simulação, fraude, ou falsidade de dívidas e não fere nenhuma norma ou dispositivo legal aplicável. Declaramos ainda que, nos termos do Regulamento d</w:t>
      </w:r>
      <w:r w:rsidR="008E10CE">
        <w:rPr>
          <w:sz w:val="18"/>
          <w:szCs w:val="18"/>
        </w:rPr>
        <w:t xml:space="preserve">o Segmento </w:t>
      </w:r>
      <w:proofErr w:type="spellStart"/>
      <w:r w:rsidR="008E10CE">
        <w:rPr>
          <w:sz w:val="18"/>
          <w:szCs w:val="18"/>
        </w:rPr>
        <w:t>Cetip</w:t>
      </w:r>
      <w:proofErr w:type="spellEnd"/>
      <w:r w:rsidR="008E10CE">
        <w:rPr>
          <w:sz w:val="18"/>
          <w:szCs w:val="18"/>
        </w:rPr>
        <w:t xml:space="preserve"> UTVM</w:t>
      </w:r>
      <w:r w:rsidRPr="002C0294">
        <w:rPr>
          <w:sz w:val="18"/>
          <w:szCs w:val="18"/>
        </w:rPr>
        <w:t xml:space="preserve">, somos exclusivamente responsáveis por informações incorretas lançadas nos Sistemas, respondendo por danos ou prejuízos, diretos ou indiretos, que possam ser verificados pela </w:t>
      </w:r>
      <w:r w:rsidR="008E10CE">
        <w:rPr>
          <w:sz w:val="18"/>
          <w:szCs w:val="18"/>
        </w:rPr>
        <w:t>B3</w:t>
      </w:r>
      <w:r w:rsidRPr="002C0294">
        <w:rPr>
          <w:sz w:val="18"/>
          <w:szCs w:val="18"/>
        </w:rPr>
        <w:t>, pelas partes interessadas e/ ou por terceiros em razão dessas informações, inclusive na hipótese de não ser possível o processamento da presente solicitação em tempo hábil.</w:t>
      </w:r>
    </w:p>
    <w:p w:rsidR="00F6065C" w:rsidRPr="00BF2739" w:rsidRDefault="00F6065C" w:rsidP="00BF2739">
      <w:pPr>
        <w:pStyle w:val="Default"/>
        <w:jc w:val="both"/>
        <w:rPr>
          <w:rFonts w:asciiTheme="minorHAnsi" w:eastAsia="Times New Roman" w:hAnsiTheme="minorHAnsi" w:cs="Calibri"/>
          <w:color w:val="auto"/>
          <w:sz w:val="16"/>
          <w:szCs w:val="16"/>
        </w:rPr>
      </w:pPr>
    </w:p>
    <w:p w:rsidR="008E10CE" w:rsidRDefault="00B51778" w:rsidP="00BF2739">
      <w:pPr>
        <w:spacing w:before="120"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______________________/_____/______/__________</w:t>
      </w:r>
    </w:p>
    <w:p w:rsidR="00B51778" w:rsidRDefault="00B51778" w:rsidP="00BF2739">
      <w:pPr>
        <w:spacing w:before="120" w:after="0" w:line="240" w:lineRule="auto"/>
        <w:rPr>
          <w:sz w:val="16"/>
          <w:szCs w:val="16"/>
        </w:rPr>
      </w:pPr>
      <w:r>
        <w:rPr>
          <w:sz w:val="16"/>
          <w:szCs w:val="16"/>
        </w:rPr>
        <w:t>Local e Data</w:t>
      </w:r>
    </w:p>
    <w:p w:rsidR="00B51778" w:rsidRDefault="00B51778" w:rsidP="00BF2739">
      <w:pPr>
        <w:spacing w:before="120" w:after="0" w:line="240" w:lineRule="auto"/>
        <w:rPr>
          <w:sz w:val="16"/>
          <w:szCs w:val="16"/>
        </w:rPr>
      </w:pPr>
    </w:p>
    <w:p w:rsidR="00B51778" w:rsidRDefault="00B51778" w:rsidP="00BF2739">
      <w:pPr>
        <w:spacing w:before="120" w:after="0" w:line="240" w:lineRule="auto"/>
        <w:rPr>
          <w:sz w:val="16"/>
          <w:szCs w:val="16"/>
        </w:rPr>
      </w:pPr>
    </w:p>
    <w:p w:rsidR="00B51778" w:rsidRDefault="00B51778" w:rsidP="00BF2739">
      <w:pPr>
        <w:spacing w:before="120"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51778" w:rsidRDefault="00B51778" w:rsidP="001455DF">
      <w:pPr>
        <w:spacing w:after="0" w:line="240" w:lineRule="auto"/>
        <w:rPr>
          <w:sz w:val="16"/>
          <w:szCs w:val="16"/>
        </w:rPr>
      </w:pPr>
    </w:p>
    <w:p w:rsidR="00B51778" w:rsidRDefault="00B51778" w:rsidP="001455DF">
      <w:pPr>
        <w:spacing w:after="0" w:line="240" w:lineRule="auto"/>
        <w:rPr>
          <w:sz w:val="16"/>
          <w:szCs w:val="16"/>
        </w:rPr>
      </w:pPr>
    </w:p>
    <w:p w:rsidR="00B51778" w:rsidRDefault="00B51778" w:rsidP="001455DF">
      <w:pPr>
        <w:spacing w:after="0" w:line="240" w:lineRule="auto"/>
        <w:rPr>
          <w:sz w:val="16"/>
          <w:szCs w:val="16"/>
        </w:rPr>
      </w:pPr>
    </w:p>
    <w:p w:rsidR="00B51778" w:rsidRDefault="00B51778" w:rsidP="001455D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:rsidR="00B51778" w:rsidRDefault="00B51778" w:rsidP="001455D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Assinatura Cliente</w:t>
      </w: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Default="00BF2739" w:rsidP="001455DF">
      <w:pPr>
        <w:spacing w:after="0" w:line="240" w:lineRule="auto"/>
        <w:rPr>
          <w:sz w:val="16"/>
          <w:szCs w:val="16"/>
        </w:rPr>
      </w:pPr>
    </w:p>
    <w:p w:rsidR="00BF2739" w:rsidRPr="00730961" w:rsidRDefault="00BF2739" w:rsidP="001455DF">
      <w:pPr>
        <w:spacing w:after="0" w:line="240" w:lineRule="auto"/>
        <w:rPr>
          <w:sz w:val="16"/>
          <w:szCs w:val="16"/>
        </w:rPr>
      </w:pPr>
    </w:p>
    <w:sectPr w:rsidR="00BF2739" w:rsidRPr="00730961" w:rsidSect="00FD2DFE">
      <w:type w:val="continuous"/>
      <w:pgSz w:w="11906" w:h="16838"/>
      <w:pgMar w:top="669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B2" w:rsidRDefault="00615EB2" w:rsidP="000405A9">
      <w:pPr>
        <w:spacing w:after="0" w:line="240" w:lineRule="auto"/>
      </w:pPr>
      <w:r>
        <w:separator/>
      </w:r>
    </w:p>
  </w:endnote>
  <w:endnote w:type="continuationSeparator" w:id="0">
    <w:p w:rsidR="00615EB2" w:rsidRDefault="00615EB2" w:rsidP="0004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B2" w:rsidRDefault="00615EB2" w:rsidP="000405A9">
      <w:pPr>
        <w:spacing w:after="0" w:line="240" w:lineRule="auto"/>
      </w:pPr>
      <w:r>
        <w:separator/>
      </w:r>
    </w:p>
  </w:footnote>
  <w:footnote w:type="continuationSeparator" w:id="0">
    <w:p w:rsidR="00615EB2" w:rsidRDefault="00615EB2" w:rsidP="0004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98" w:rsidRPr="00AE064F" w:rsidRDefault="00E952D1" w:rsidP="00407670">
    <w:pPr>
      <w:pStyle w:val="Cabealho"/>
      <w:jc w:val="center"/>
      <w:rPr>
        <w:sz w:val="28"/>
        <w:szCs w:val="28"/>
      </w:rPr>
    </w:pPr>
    <w:r w:rsidRPr="00AE064F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-221615</wp:posOffset>
          </wp:positionV>
          <wp:extent cx="1548765" cy="628650"/>
          <wp:effectExtent l="0" t="0" r="0" b="0"/>
          <wp:wrapSquare wrapText="bothSides"/>
          <wp:docPr id="2" name="Imagem 2" descr="INSTITUCIONAL_OUTLINE_FUNDO-BRANCO_PRETO-E-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NSTITUCIONAL_OUTLINE_FUNDO-BRANCO_PRETO-E-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98" w:rsidRPr="00AE064F">
      <w:rPr>
        <w:sz w:val="28"/>
        <w:szCs w:val="28"/>
      </w:rPr>
      <w:t>SOLICITAÇÃO DE TRANSFERÊNCIA SEM FINANCEIRO DE ATIVO</w:t>
    </w:r>
    <w:r w:rsidR="00407670" w:rsidRPr="00AE064F">
      <w:rPr>
        <w:sz w:val="28"/>
        <w:szCs w:val="28"/>
      </w:rPr>
      <w:t>S</w:t>
    </w:r>
    <w:r w:rsidR="00354B65">
      <w:rPr>
        <w:sz w:val="28"/>
        <w:szCs w:val="28"/>
      </w:rPr>
      <w:t xml:space="preserve"> EM CUSTÓDIA</w:t>
    </w:r>
  </w:p>
  <w:p w:rsidR="003D1998" w:rsidRPr="003D1998" w:rsidRDefault="003D1998" w:rsidP="00354B65">
    <w:pPr>
      <w:pStyle w:val="Cabealho"/>
      <w:pBdr>
        <w:bottom w:val="thickThinSmallGap" w:sz="24" w:space="2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EB2" w:rsidRPr="00BF2739" w:rsidRDefault="00615EB2" w:rsidP="00BF2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9"/>
    <w:rsid w:val="00023BAE"/>
    <w:rsid w:val="00040181"/>
    <w:rsid w:val="000405A9"/>
    <w:rsid w:val="00082C7D"/>
    <w:rsid w:val="00094AAD"/>
    <w:rsid w:val="000C01AC"/>
    <w:rsid w:val="000C1467"/>
    <w:rsid w:val="000C51F2"/>
    <w:rsid w:val="001455DF"/>
    <w:rsid w:val="001A3FA3"/>
    <w:rsid w:val="001B4FB1"/>
    <w:rsid w:val="001D2EDF"/>
    <w:rsid w:val="001D7E5F"/>
    <w:rsid w:val="00206678"/>
    <w:rsid w:val="002478B0"/>
    <w:rsid w:val="00295986"/>
    <w:rsid w:val="002A0158"/>
    <w:rsid w:val="002C0294"/>
    <w:rsid w:val="002C296A"/>
    <w:rsid w:val="002D6338"/>
    <w:rsid w:val="00354B65"/>
    <w:rsid w:val="003601DD"/>
    <w:rsid w:val="003834AD"/>
    <w:rsid w:val="003D1998"/>
    <w:rsid w:val="003F554D"/>
    <w:rsid w:val="00407670"/>
    <w:rsid w:val="00445C75"/>
    <w:rsid w:val="00450C75"/>
    <w:rsid w:val="0046687F"/>
    <w:rsid w:val="00487792"/>
    <w:rsid w:val="004E36FA"/>
    <w:rsid w:val="004E379C"/>
    <w:rsid w:val="005055D4"/>
    <w:rsid w:val="005D60E1"/>
    <w:rsid w:val="005E75C2"/>
    <w:rsid w:val="00615EB2"/>
    <w:rsid w:val="006264C3"/>
    <w:rsid w:val="00655A79"/>
    <w:rsid w:val="006F25A1"/>
    <w:rsid w:val="006F6A4A"/>
    <w:rsid w:val="006F7CEC"/>
    <w:rsid w:val="007055E2"/>
    <w:rsid w:val="0071218F"/>
    <w:rsid w:val="00712240"/>
    <w:rsid w:val="00730961"/>
    <w:rsid w:val="007E6407"/>
    <w:rsid w:val="008062C7"/>
    <w:rsid w:val="00830372"/>
    <w:rsid w:val="0083638C"/>
    <w:rsid w:val="0086006A"/>
    <w:rsid w:val="00885E0E"/>
    <w:rsid w:val="008A56E4"/>
    <w:rsid w:val="008A7291"/>
    <w:rsid w:val="008E10CE"/>
    <w:rsid w:val="00922CF2"/>
    <w:rsid w:val="009C52F2"/>
    <w:rsid w:val="009E2BE4"/>
    <w:rsid w:val="009E69D5"/>
    <w:rsid w:val="00A426F1"/>
    <w:rsid w:val="00A6405D"/>
    <w:rsid w:val="00A85660"/>
    <w:rsid w:val="00AA446A"/>
    <w:rsid w:val="00AA7EB8"/>
    <w:rsid w:val="00AE064F"/>
    <w:rsid w:val="00B01D5A"/>
    <w:rsid w:val="00B05B20"/>
    <w:rsid w:val="00B15E10"/>
    <w:rsid w:val="00B359CA"/>
    <w:rsid w:val="00B51778"/>
    <w:rsid w:val="00B6729A"/>
    <w:rsid w:val="00BC429A"/>
    <w:rsid w:val="00BF25F1"/>
    <w:rsid w:val="00BF2739"/>
    <w:rsid w:val="00C13929"/>
    <w:rsid w:val="00C227E1"/>
    <w:rsid w:val="00C82372"/>
    <w:rsid w:val="00CA652E"/>
    <w:rsid w:val="00CD156B"/>
    <w:rsid w:val="00D049A2"/>
    <w:rsid w:val="00D834F0"/>
    <w:rsid w:val="00DE78AA"/>
    <w:rsid w:val="00E4260E"/>
    <w:rsid w:val="00E66475"/>
    <w:rsid w:val="00E70BF4"/>
    <w:rsid w:val="00E952D1"/>
    <w:rsid w:val="00F0107A"/>
    <w:rsid w:val="00F320C0"/>
    <w:rsid w:val="00F42EA4"/>
    <w:rsid w:val="00F6065C"/>
    <w:rsid w:val="00F71C67"/>
    <w:rsid w:val="00FA17C9"/>
    <w:rsid w:val="00FC01EF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5:docId w15:val="{238D9D76-0318-44A0-8B6B-4CC98897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5A9"/>
  </w:style>
  <w:style w:type="paragraph" w:styleId="Rodap">
    <w:name w:val="footer"/>
    <w:basedOn w:val="Normal"/>
    <w:link w:val="RodapChar"/>
    <w:uiPriority w:val="99"/>
    <w:unhideWhenUsed/>
    <w:rsid w:val="00040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5A9"/>
  </w:style>
  <w:style w:type="paragraph" w:styleId="Textodebalo">
    <w:name w:val="Balloon Text"/>
    <w:basedOn w:val="Normal"/>
    <w:link w:val="TextodebaloChar"/>
    <w:uiPriority w:val="99"/>
    <w:semiHidden/>
    <w:unhideWhenUsed/>
    <w:rsid w:val="0004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5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4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405A9"/>
    <w:rPr>
      <w:color w:val="808080"/>
    </w:rPr>
  </w:style>
  <w:style w:type="paragraph" w:styleId="SemEspaamento">
    <w:name w:val="No Spacing"/>
    <w:uiPriority w:val="1"/>
    <w:qFormat/>
    <w:rsid w:val="00E66475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4E36FA"/>
    <w:pPr>
      <w:tabs>
        <w:tab w:val="decimal" w:pos="360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E36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6FA"/>
    <w:rPr>
      <w:rFonts w:eastAsiaTheme="minorEastAsia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4E36FA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styleId="SombreamentoClaro-nfase1">
    <w:name w:val="Light Shading Accent 1"/>
    <w:basedOn w:val="Tabelanormal"/>
    <w:uiPriority w:val="60"/>
    <w:rsid w:val="004E36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basedOn w:val="Normal"/>
    <w:rsid w:val="00BF2739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BF25F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25F1"/>
    <w:rPr>
      <w:rFonts w:ascii="Times New Roman" w:eastAsia="Times New Roman" w:hAnsi="Times New Roman" w:cs="Times New Roman"/>
      <w:sz w:val="26"/>
      <w:szCs w:val="20"/>
    </w:rPr>
  </w:style>
  <w:style w:type="paragraph" w:styleId="Reviso">
    <w:name w:val="Revision"/>
    <w:hidden/>
    <w:uiPriority w:val="99"/>
    <w:semiHidden/>
    <w:rsid w:val="002C0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control" Target="activeX/activeX2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header" Target="header2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6BC8-3583-4073-AA9F-2B8720F9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Transferência sem financeiro de Ativos </vt:lpstr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Transferência sem financeiro de Ativos </dc:title>
  <dc:creator>André</dc:creator>
  <cp:lastModifiedBy>Cleizer Assis Nantes</cp:lastModifiedBy>
  <cp:revision>12</cp:revision>
  <cp:lastPrinted>2019-02-01T12:07:00Z</cp:lastPrinted>
  <dcterms:created xsi:type="dcterms:W3CDTF">2019-01-29T15:50:00Z</dcterms:created>
  <dcterms:modified xsi:type="dcterms:W3CDTF">2019-02-01T13:42:00Z</dcterms:modified>
</cp:coreProperties>
</file>